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4B" w:rsidRPr="00F270E6" w:rsidRDefault="00994F43" w:rsidP="005D7C4B">
      <w:pPr>
        <w:tabs>
          <w:tab w:val="left" w:pos="7088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7C4B">
        <w:rPr>
          <w:b/>
          <w:sz w:val="28"/>
          <w:szCs w:val="28"/>
        </w:rPr>
        <w:t>ФИРМЕННЫЙ БЛАНК ПРЕДПРИЯТИЯ (</w:t>
      </w:r>
      <w:r w:rsidR="005D7C4B" w:rsidRPr="00F270E6">
        <w:rPr>
          <w:b/>
          <w:sz w:val="28"/>
          <w:szCs w:val="28"/>
        </w:rPr>
        <w:t>УЧРЕЖДЕНИЯ</w:t>
      </w:r>
      <w:r w:rsidR="005D7C4B">
        <w:rPr>
          <w:b/>
          <w:sz w:val="28"/>
          <w:szCs w:val="28"/>
        </w:rPr>
        <w:t>)</w:t>
      </w:r>
    </w:p>
    <w:p w:rsidR="005D7C4B" w:rsidRPr="00F270E6" w:rsidRDefault="005D7C4B" w:rsidP="005D7C4B">
      <w:pPr>
        <w:ind w:left="4962" w:hanging="6"/>
        <w:jc w:val="both"/>
        <w:rPr>
          <w:b/>
          <w:sz w:val="28"/>
          <w:szCs w:val="28"/>
        </w:rPr>
      </w:pPr>
    </w:p>
    <w:p w:rsidR="005D7C4B" w:rsidRDefault="005D7C4B" w:rsidP="005D7C4B">
      <w:pPr>
        <w:rPr>
          <w:sz w:val="28"/>
          <w:szCs w:val="28"/>
        </w:rPr>
      </w:pPr>
      <w:r>
        <w:rPr>
          <w:sz w:val="28"/>
          <w:szCs w:val="28"/>
        </w:rPr>
        <w:t xml:space="preserve">  Дата ______ исх.№______       </w:t>
      </w:r>
    </w:p>
    <w:p w:rsidR="00635900" w:rsidRDefault="00B2062E" w:rsidP="0063590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D7C4B" w:rsidRPr="00635900">
        <w:rPr>
          <w:b/>
          <w:sz w:val="28"/>
          <w:szCs w:val="28"/>
        </w:rPr>
        <w:t xml:space="preserve">Президенту </w:t>
      </w:r>
    </w:p>
    <w:p w:rsidR="00635900" w:rsidRDefault="005D7C4B" w:rsidP="00635900">
      <w:pPr>
        <w:jc w:val="right"/>
        <w:rPr>
          <w:rStyle w:val="2"/>
          <w:bCs w:val="0"/>
          <w:sz w:val="28"/>
          <w:szCs w:val="28"/>
        </w:rPr>
      </w:pPr>
      <w:r w:rsidRPr="00635900">
        <w:rPr>
          <w:b/>
          <w:sz w:val="28"/>
          <w:szCs w:val="28"/>
        </w:rPr>
        <w:t>Союза «</w:t>
      </w:r>
      <w:r w:rsidR="00B2062E" w:rsidRPr="00635900">
        <w:rPr>
          <w:b/>
          <w:sz w:val="28"/>
          <w:szCs w:val="28"/>
        </w:rPr>
        <w:t>Торгово-</w:t>
      </w:r>
      <w:r w:rsidRPr="00635900">
        <w:rPr>
          <w:rStyle w:val="2"/>
          <w:bCs w:val="0"/>
          <w:sz w:val="28"/>
          <w:szCs w:val="28"/>
        </w:rPr>
        <w:t xml:space="preserve">промышленная </w:t>
      </w:r>
    </w:p>
    <w:p w:rsidR="005D7C4B" w:rsidRPr="00635900" w:rsidRDefault="005D7C4B" w:rsidP="00635900">
      <w:pPr>
        <w:jc w:val="right"/>
        <w:rPr>
          <w:b/>
          <w:sz w:val="28"/>
          <w:szCs w:val="28"/>
        </w:rPr>
      </w:pPr>
      <w:r w:rsidRPr="00635900">
        <w:rPr>
          <w:rStyle w:val="2"/>
          <w:bCs w:val="0"/>
          <w:sz w:val="28"/>
          <w:szCs w:val="28"/>
        </w:rPr>
        <w:t>палата</w:t>
      </w:r>
      <w:r w:rsidR="00B2062E" w:rsidRPr="00635900">
        <w:rPr>
          <w:rStyle w:val="2"/>
          <w:bCs w:val="0"/>
          <w:sz w:val="28"/>
          <w:szCs w:val="28"/>
        </w:rPr>
        <w:t xml:space="preserve"> </w:t>
      </w:r>
      <w:bookmarkStart w:id="0" w:name="_GoBack"/>
      <w:bookmarkEnd w:id="0"/>
      <w:r w:rsidR="00635900" w:rsidRPr="00635900">
        <w:rPr>
          <w:rStyle w:val="2"/>
          <w:bCs w:val="0"/>
          <w:sz w:val="28"/>
          <w:szCs w:val="28"/>
        </w:rPr>
        <w:t>Рязанской</w:t>
      </w:r>
      <w:r w:rsidR="00B2062E" w:rsidRPr="00635900">
        <w:rPr>
          <w:rStyle w:val="2"/>
          <w:bCs w:val="0"/>
          <w:sz w:val="28"/>
          <w:szCs w:val="28"/>
        </w:rPr>
        <w:t xml:space="preserve"> области</w:t>
      </w:r>
      <w:r w:rsidRPr="00635900">
        <w:rPr>
          <w:rStyle w:val="2"/>
          <w:bCs w:val="0"/>
          <w:sz w:val="28"/>
          <w:szCs w:val="28"/>
        </w:rPr>
        <w:t xml:space="preserve">»                                                                                  </w:t>
      </w:r>
      <w:r w:rsidRPr="00635900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5D7C4B" w:rsidRPr="00635900" w:rsidRDefault="005D7C4B" w:rsidP="00635900">
      <w:pPr>
        <w:jc w:val="right"/>
        <w:rPr>
          <w:b/>
          <w:sz w:val="28"/>
          <w:szCs w:val="28"/>
        </w:rPr>
      </w:pPr>
      <w:r w:rsidRPr="00635900">
        <w:rPr>
          <w:b/>
          <w:sz w:val="28"/>
          <w:szCs w:val="28"/>
        </w:rPr>
        <w:t xml:space="preserve">            </w:t>
      </w:r>
      <w:r w:rsidR="00B2062E" w:rsidRPr="00635900">
        <w:rPr>
          <w:b/>
          <w:sz w:val="28"/>
          <w:szCs w:val="28"/>
        </w:rPr>
        <w:t xml:space="preserve">                           </w:t>
      </w:r>
      <w:r w:rsidR="00635900" w:rsidRPr="00635900">
        <w:rPr>
          <w:b/>
          <w:sz w:val="28"/>
          <w:szCs w:val="28"/>
        </w:rPr>
        <w:t>Л.В. Козловой</w:t>
      </w:r>
      <w:r w:rsidRPr="00635900">
        <w:rPr>
          <w:b/>
          <w:sz w:val="28"/>
          <w:szCs w:val="28"/>
        </w:rPr>
        <w:t xml:space="preserve"> </w:t>
      </w:r>
    </w:p>
    <w:p w:rsidR="005D7C4B" w:rsidRDefault="005D7C4B" w:rsidP="00994F43">
      <w:pPr>
        <w:rPr>
          <w:sz w:val="28"/>
          <w:szCs w:val="28"/>
        </w:rPr>
      </w:pPr>
    </w:p>
    <w:p w:rsidR="005D7C4B" w:rsidRDefault="005D7C4B" w:rsidP="00994F43">
      <w:pPr>
        <w:rPr>
          <w:sz w:val="28"/>
          <w:szCs w:val="28"/>
        </w:rPr>
      </w:pPr>
    </w:p>
    <w:p w:rsidR="005D7C4B" w:rsidRDefault="005D7C4B" w:rsidP="00994F43">
      <w:pPr>
        <w:rPr>
          <w:sz w:val="28"/>
          <w:szCs w:val="28"/>
        </w:rPr>
      </w:pPr>
    </w:p>
    <w:p w:rsidR="00994F43" w:rsidRDefault="00994F43" w:rsidP="00994F43">
      <w:pPr>
        <w:rPr>
          <w:sz w:val="28"/>
          <w:szCs w:val="28"/>
        </w:rPr>
      </w:pPr>
      <w:r>
        <w:rPr>
          <w:sz w:val="28"/>
          <w:szCs w:val="28"/>
        </w:rPr>
        <w:t xml:space="preserve"> Прошу Вас провести </w:t>
      </w:r>
      <w:r>
        <w:rPr>
          <w:rStyle w:val="1"/>
          <w:sz w:val="28"/>
          <w:szCs w:val="28"/>
        </w:rPr>
        <w:t xml:space="preserve"> проверку расчета договорной цены НМЦК. </w:t>
      </w:r>
    </w:p>
    <w:p w:rsidR="00994F43" w:rsidRDefault="00994F43" w:rsidP="00994F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Объект:</w:t>
      </w:r>
      <w:r>
        <w:rPr>
          <w:sz w:val="28"/>
          <w:szCs w:val="28"/>
        </w:rPr>
        <w:t xml:space="preserve"> наименование объекта, полный почтовый адрес, общая смет</w:t>
      </w:r>
      <w:r w:rsidR="00B2062E">
        <w:rPr>
          <w:sz w:val="28"/>
          <w:szCs w:val="28"/>
        </w:rPr>
        <w:t xml:space="preserve">ная стоимость     **,** рублей </w:t>
      </w:r>
      <w:r>
        <w:rPr>
          <w:sz w:val="28"/>
          <w:szCs w:val="28"/>
        </w:rPr>
        <w:t>.</w:t>
      </w:r>
    </w:p>
    <w:p w:rsidR="00994F43" w:rsidRDefault="00994F43" w:rsidP="00994F4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Оплату гарантируем.</w:t>
      </w:r>
    </w:p>
    <w:p w:rsidR="00994F43" w:rsidRDefault="00994F43" w:rsidP="00994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Реквизиты организации: 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организации (полное и сокращенное)_________________________________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Руководитель организации (должность и полные ФИО)_____________________________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чего действует руководитель, подписывая договор_____________________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Юридический адрес____________________________________________________________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Почтовый адрес_______________________________________________________________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ИНН_________________________________________________________________________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КПП_________________________________________________________________________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ОГРН________________________________________________________________________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Расчетный счет 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Банк_________________________________________________________________________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Корр.счет____________________________________________________________________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БИК_________________________________________________________________________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ОКПО________________________________________________________________________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ОКАТО_______________________________________________________________________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ОКВЭД_______________________________________________________________________</w:t>
      </w:r>
    </w:p>
    <w:p w:rsidR="00994F43" w:rsidRDefault="00994F43" w:rsidP="00994F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Номер телефона/факса_________________________________________________________</w:t>
      </w:r>
    </w:p>
    <w:p w:rsidR="00994F43" w:rsidRDefault="00994F43" w:rsidP="00994F43">
      <w:pPr>
        <w:rPr>
          <w:sz w:val="28"/>
          <w:szCs w:val="28"/>
        </w:rPr>
      </w:pP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 _______________________________________________________________________</w:t>
      </w:r>
    </w:p>
    <w:p w:rsidR="00994F43" w:rsidRDefault="00994F43" w:rsidP="00994F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: </w:t>
      </w:r>
    </w:p>
    <w:p w:rsidR="00994F43" w:rsidRDefault="00994F43" w:rsidP="00994F43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Заключение государственной экспертизы. </w:t>
      </w:r>
    </w:p>
    <w:p w:rsidR="00994F43" w:rsidRDefault="00994F43" w:rsidP="00994F43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Сводный сметный расчет объекта.</w:t>
      </w:r>
    </w:p>
    <w:p w:rsidR="00994F43" w:rsidRDefault="00B2062E" w:rsidP="00994F43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Сметная документация (</w:t>
      </w:r>
      <w:r w:rsidR="00994F43">
        <w:rPr>
          <w:sz w:val="28"/>
          <w:szCs w:val="28"/>
        </w:rPr>
        <w:t>по мере необходимости).</w:t>
      </w:r>
    </w:p>
    <w:p w:rsidR="00994F43" w:rsidRDefault="00994F43" w:rsidP="00994F43">
      <w:pPr>
        <w:ind w:left="1068"/>
        <w:jc w:val="both"/>
        <w:rPr>
          <w:sz w:val="28"/>
          <w:szCs w:val="28"/>
          <w:u w:val="single"/>
        </w:rPr>
      </w:pPr>
    </w:p>
    <w:p w:rsidR="00994F43" w:rsidRDefault="00994F43" w:rsidP="00994F43">
      <w:pPr>
        <w:ind w:firstLine="708"/>
        <w:jc w:val="both"/>
        <w:rPr>
          <w:sz w:val="28"/>
          <w:szCs w:val="28"/>
          <w:u w:val="single"/>
        </w:rPr>
      </w:pPr>
    </w:p>
    <w:p w:rsidR="00994F43" w:rsidRDefault="00994F43" w:rsidP="00994F43">
      <w:pPr>
        <w:ind w:firstLine="708"/>
        <w:jc w:val="both"/>
        <w:rPr>
          <w:sz w:val="28"/>
          <w:szCs w:val="28"/>
          <w:u w:val="single"/>
        </w:rPr>
      </w:pPr>
    </w:p>
    <w:p w:rsidR="00994F43" w:rsidRDefault="00994F43" w:rsidP="00994F43">
      <w:pPr>
        <w:tabs>
          <w:tab w:val="left" w:pos="4678"/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организации</w:t>
      </w:r>
      <w:r>
        <w:rPr>
          <w:b/>
          <w:sz w:val="28"/>
          <w:szCs w:val="28"/>
        </w:rPr>
        <w:tab/>
        <w:t>«подпись»</w:t>
      </w:r>
      <w:r>
        <w:rPr>
          <w:b/>
          <w:sz w:val="28"/>
          <w:szCs w:val="28"/>
        </w:rPr>
        <w:tab/>
        <w:t>Фамилия И.О.</w:t>
      </w:r>
    </w:p>
    <w:p w:rsidR="00994F43" w:rsidRDefault="00994F43" w:rsidP="00994F43">
      <w:pPr>
        <w:tabs>
          <w:tab w:val="left" w:pos="4678"/>
          <w:tab w:val="left" w:pos="7371"/>
        </w:tabs>
        <w:jc w:val="both"/>
        <w:rPr>
          <w:b/>
          <w:sz w:val="28"/>
          <w:szCs w:val="28"/>
        </w:rPr>
      </w:pPr>
    </w:p>
    <w:p w:rsidR="00994F43" w:rsidRDefault="00994F43" w:rsidP="00994F43">
      <w:pPr>
        <w:tabs>
          <w:tab w:val="left" w:pos="4678"/>
          <w:tab w:val="left" w:pos="7371"/>
        </w:tabs>
        <w:jc w:val="both"/>
        <w:rPr>
          <w:b/>
          <w:sz w:val="28"/>
          <w:szCs w:val="28"/>
        </w:rPr>
      </w:pPr>
    </w:p>
    <w:p w:rsidR="00994F43" w:rsidRDefault="00994F43" w:rsidP="00994F43">
      <w:pPr>
        <w:tabs>
          <w:tab w:val="left" w:pos="4678"/>
          <w:tab w:val="left" w:pos="7371"/>
        </w:tabs>
        <w:jc w:val="both"/>
        <w:rPr>
          <w:b/>
          <w:sz w:val="28"/>
          <w:szCs w:val="28"/>
        </w:rPr>
      </w:pPr>
    </w:p>
    <w:p w:rsidR="00994F43" w:rsidRDefault="00994F43" w:rsidP="00994F43">
      <w:pPr>
        <w:tabs>
          <w:tab w:val="left" w:pos="4678"/>
          <w:tab w:val="left" w:pos="7371"/>
        </w:tabs>
        <w:jc w:val="both"/>
        <w:rPr>
          <w:b/>
          <w:sz w:val="28"/>
          <w:szCs w:val="28"/>
        </w:rPr>
      </w:pPr>
    </w:p>
    <w:p w:rsidR="00994F43" w:rsidRDefault="00994F43" w:rsidP="00994F43">
      <w:pPr>
        <w:tabs>
          <w:tab w:val="left" w:pos="4678"/>
          <w:tab w:val="left" w:pos="7371"/>
        </w:tabs>
        <w:jc w:val="both"/>
        <w:rPr>
          <w:b/>
          <w:sz w:val="28"/>
          <w:szCs w:val="28"/>
        </w:rPr>
      </w:pPr>
    </w:p>
    <w:p w:rsidR="00994F43" w:rsidRDefault="00994F43" w:rsidP="00994F43">
      <w:pPr>
        <w:tabs>
          <w:tab w:val="left" w:pos="4678"/>
          <w:tab w:val="left" w:pos="7371"/>
        </w:tabs>
        <w:jc w:val="both"/>
        <w:rPr>
          <w:b/>
          <w:sz w:val="28"/>
          <w:szCs w:val="28"/>
        </w:rPr>
      </w:pPr>
    </w:p>
    <w:p w:rsidR="00A56ACE" w:rsidRDefault="00994F43" w:rsidP="00B2062E">
      <w:pPr>
        <w:tabs>
          <w:tab w:val="left" w:pos="7371"/>
        </w:tabs>
        <w:jc w:val="both"/>
      </w:pPr>
      <w:r>
        <w:rPr>
          <w:sz w:val="28"/>
          <w:szCs w:val="28"/>
        </w:rPr>
        <w:t xml:space="preserve">Контактный телефон,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sz w:val="28"/>
          <w:szCs w:val="28"/>
        </w:rPr>
        <w:t>:  Фамилия Имя Отчество</w:t>
      </w:r>
    </w:p>
    <w:sectPr w:rsidR="00A5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1FB8"/>
    <w:multiLevelType w:val="hybridMultilevel"/>
    <w:tmpl w:val="4010FC58"/>
    <w:lvl w:ilvl="0" w:tplc="93B2BB62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6A"/>
    <w:rsid w:val="0013406A"/>
    <w:rsid w:val="005D7C4B"/>
    <w:rsid w:val="00635900"/>
    <w:rsid w:val="00994F43"/>
    <w:rsid w:val="00A56ACE"/>
    <w:rsid w:val="00B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322A"/>
  <w15:docId w15:val="{B3CA92F5-0792-40BF-A55F-B8E98F9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4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locked/>
    <w:rsid w:val="00994F43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5D7C4B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D7C4B"/>
    <w:pPr>
      <w:widowControl w:val="0"/>
      <w:shd w:val="clear" w:color="auto" w:fill="FFFFFF"/>
      <w:suppressAutoHyphens w:val="0"/>
      <w:spacing w:line="250" w:lineRule="exact"/>
      <w:jc w:val="righ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Горячкина С В</dc:creator>
  <cp:keywords/>
  <dc:description/>
  <cp:lastModifiedBy>Елена Ю. Афонькина</cp:lastModifiedBy>
  <cp:revision>5</cp:revision>
  <dcterms:created xsi:type="dcterms:W3CDTF">2022-03-24T12:02:00Z</dcterms:created>
  <dcterms:modified xsi:type="dcterms:W3CDTF">2023-12-15T08:25:00Z</dcterms:modified>
</cp:coreProperties>
</file>